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B7C" w:rsidRPr="005C341F" w:rsidRDefault="0045137B" w:rsidP="0045137B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>Econ 3451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F2BC3" w:rsidRPr="005C341F">
        <w:rPr>
          <w:b/>
          <w:sz w:val="24"/>
          <w:szCs w:val="24"/>
        </w:rPr>
        <w:t xml:space="preserve">Health </w:t>
      </w:r>
      <w:r w:rsidR="00A35B48" w:rsidRPr="00A35B48">
        <w:rPr>
          <w:b/>
          <w:sz w:val="24"/>
          <w:szCs w:val="24"/>
        </w:rPr>
        <w:t>Economics</w:t>
      </w:r>
      <w:r w:rsidR="005C341F">
        <w:rPr>
          <w:b/>
          <w:sz w:val="24"/>
          <w:szCs w:val="24"/>
        </w:rPr>
        <w:tab/>
      </w:r>
      <w:r w:rsidR="00A35B48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</w:t>
      </w:r>
      <w:r w:rsidR="00510152" w:rsidRPr="005C341F">
        <w:rPr>
          <w:b/>
          <w:sz w:val="24"/>
          <w:szCs w:val="24"/>
        </w:rPr>
        <w:t>Spring</w:t>
      </w:r>
      <w:r w:rsidR="00706B7C" w:rsidRPr="005C341F">
        <w:rPr>
          <w:b/>
          <w:sz w:val="24"/>
          <w:szCs w:val="24"/>
        </w:rPr>
        <w:t xml:space="preserve"> Semester 201</w:t>
      </w:r>
      <w:r w:rsidR="00A35B48">
        <w:rPr>
          <w:b/>
          <w:sz w:val="24"/>
          <w:szCs w:val="24"/>
        </w:rPr>
        <w:t>6</w:t>
      </w:r>
    </w:p>
    <w:p w:rsidR="00706B7C" w:rsidRDefault="00706B7C" w:rsidP="00706B7C">
      <w:pPr>
        <w:widowControl w:val="0"/>
        <w:ind w:left="2880" w:firstLine="720"/>
        <w:rPr>
          <w:sz w:val="22"/>
        </w:rPr>
      </w:pPr>
    </w:p>
    <w:p w:rsidR="00971BA8" w:rsidRDefault="007C31F5" w:rsidP="007C31F5">
      <w:pPr>
        <w:widowControl w:val="0"/>
        <w:rPr>
          <w:sz w:val="22"/>
        </w:rPr>
      </w:pPr>
      <w:r w:rsidRPr="00AC2B4A">
        <w:rPr>
          <w:sz w:val="22"/>
          <w:u w:val="single"/>
        </w:rPr>
        <w:t xml:space="preserve">Class </w:t>
      </w:r>
      <w:r w:rsidR="00AC2B4A" w:rsidRPr="00AC2B4A">
        <w:rPr>
          <w:sz w:val="22"/>
          <w:u w:val="single"/>
        </w:rPr>
        <w:t>Hours</w:t>
      </w:r>
      <w:r w:rsidR="00BA2022">
        <w:rPr>
          <w:sz w:val="22"/>
          <w:u w:val="single"/>
        </w:rPr>
        <w:t>:</w:t>
      </w:r>
      <w:r w:rsidR="00D330F1">
        <w:rPr>
          <w:sz w:val="22"/>
        </w:rPr>
        <w:t xml:space="preserve"> </w:t>
      </w:r>
      <w:r w:rsidR="0045137B">
        <w:rPr>
          <w:sz w:val="22"/>
        </w:rPr>
        <w:t>Wed</w:t>
      </w:r>
      <w:r w:rsidR="00030555">
        <w:rPr>
          <w:sz w:val="22"/>
        </w:rPr>
        <w:t xml:space="preserve"> 6</w:t>
      </w:r>
      <w:r>
        <w:rPr>
          <w:sz w:val="22"/>
        </w:rPr>
        <w:t>:</w:t>
      </w:r>
      <w:r w:rsidR="0045137B">
        <w:rPr>
          <w:sz w:val="22"/>
        </w:rPr>
        <w:t>3</w:t>
      </w:r>
      <w:r>
        <w:rPr>
          <w:sz w:val="22"/>
        </w:rPr>
        <w:t>0-</w:t>
      </w:r>
      <w:r w:rsidR="00030555">
        <w:rPr>
          <w:sz w:val="22"/>
        </w:rPr>
        <w:t>9</w:t>
      </w:r>
      <w:r>
        <w:rPr>
          <w:sz w:val="22"/>
        </w:rPr>
        <w:t>:</w:t>
      </w:r>
      <w:r w:rsidR="0045137B">
        <w:rPr>
          <w:sz w:val="22"/>
        </w:rPr>
        <w:t>2</w:t>
      </w:r>
      <w:r w:rsidR="00F77F01">
        <w:rPr>
          <w:sz w:val="22"/>
        </w:rPr>
        <w:t>0</w:t>
      </w:r>
      <w:r>
        <w:rPr>
          <w:sz w:val="22"/>
        </w:rPr>
        <w:t xml:space="preserve">, </w:t>
      </w:r>
      <w:r w:rsidR="0045137B">
        <w:rPr>
          <w:sz w:val="22"/>
        </w:rPr>
        <w:t>Room Oak</w:t>
      </w:r>
      <w:r w:rsidR="00030555">
        <w:rPr>
          <w:sz w:val="22"/>
        </w:rPr>
        <w:tab/>
      </w:r>
      <w:r w:rsidR="00353F00">
        <w:rPr>
          <w:sz w:val="22"/>
        </w:rPr>
        <w:t xml:space="preserve"> 117</w:t>
      </w:r>
      <w:r w:rsidR="00030555">
        <w:rPr>
          <w:sz w:val="22"/>
        </w:rPr>
        <w:tab/>
      </w:r>
      <w:r w:rsidR="00030555">
        <w:rPr>
          <w:sz w:val="22"/>
        </w:rPr>
        <w:tab/>
      </w:r>
      <w:r w:rsidR="0045137B">
        <w:rPr>
          <w:sz w:val="22"/>
        </w:rPr>
        <w:tab/>
      </w:r>
      <w:r w:rsidR="005F2BC3">
        <w:rPr>
          <w:sz w:val="22"/>
        </w:rPr>
        <w:tab/>
      </w:r>
      <w:r w:rsidR="00AC2B4A" w:rsidRPr="00AC2B4A">
        <w:rPr>
          <w:sz w:val="22"/>
          <w:u w:val="single"/>
        </w:rPr>
        <w:t>Instructor</w:t>
      </w:r>
      <w:r w:rsidR="00141550">
        <w:rPr>
          <w:sz w:val="22"/>
          <w:u w:val="single"/>
        </w:rPr>
        <w:t>:</w:t>
      </w:r>
      <w:r>
        <w:rPr>
          <w:sz w:val="22"/>
        </w:rPr>
        <w:t xml:space="preserve"> Bill Pace</w:t>
      </w:r>
    </w:p>
    <w:p w:rsidR="007C31F5" w:rsidRPr="00971BA8" w:rsidRDefault="00971BA8" w:rsidP="0045137B">
      <w:pPr>
        <w:widowControl w:val="0"/>
        <w:spacing w:line="36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4"/>
          <w:szCs w:val="24"/>
        </w:rPr>
        <w:t>william.pace@u</w:t>
      </w:r>
      <w:r w:rsidRPr="00971BA8">
        <w:rPr>
          <w:sz w:val="24"/>
          <w:szCs w:val="24"/>
        </w:rPr>
        <w:t>conn.edu</w:t>
      </w:r>
      <w:r w:rsidRPr="00971BA8">
        <w:rPr>
          <w:sz w:val="22"/>
        </w:rPr>
        <w:t xml:space="preserve"> </w:t>
      </w:r>
    </w:p>
    <w:p w:rsidR="007C31F5" w:rsidRDefault="00706B7C" w:rsidP="00532DC6">
      <w:pPr>
        <w:widowControl w:val="0"/>
        <w:tabs>
          <w:tab w:val="center" w:pos="5400"/>
        </w:tabs>
        <w:spacing w:line="360" w:lineRule="auto"/>
        <w:jc w:val="center"/>
        <w:rPr>
          <w:b/>
          <w:sz w:val="24"/>
          <w:szCs w:val="24"/>
        </w:rPr>
      </w:pPr>
      <w:r w:rsidRPr="00246D59">
        <w:rPr>
          <w:b/>
          <w:sz w:val="24"/>
          <w:szCs w:val="24"/>
        </w:rPr>
        <w:t>Syllabus and Course Structure</w:t>
      </w:r>
    </w:p>
    <w:p w:rsidR="00556739" w:rsidRPr="00532DC6" w:rsidRDefault="00556739" w:rsidP="0045137B">
      <w:pPr>
        <w:widowControl w:val="0"/>
        <w:rPr>
          <w:b/>
          <w:sz w:val="24"/>
          <w:szCs w:val="24"/>
        </w:rPr>
      </w:pPr>
      <w:r w:rsidRPr="00532DC6">
        <w:rPr>
          <w:b/>
          <w:sz w:val="24"/>
          <w:szCs w:val="24"/>
        </w:rPr>
        <w:t>Course Description</w:t>
      </w:r>
    </w:p>
    <w:p w:rsidR="00055C48" w:rsidRPr="00055C48" w:rsidRDefault="00055C48" w:rsidP="00055C48">
      <w:pPr>
        <w:widowControl w:val="0"/>
        <w:ind w:firstLine="720"/>
        <w:rPr>
          <w:sz w:val="22"/>
        </w:rPr>
      </w:pPr>
      <w:r w:rsidRPr="00055C48">
        <w:rPr>
          <w:sz w:val="22"/>
        </w:rPr>
        <w:t>This course demonstrates how basic economic concepts, principles, and theories can be used to</w:t>
      </w:r>
    </w:p>
    <w:p w:rsidR="0045137B" w:rsidRDefault="00055C48" w:rsidP="0045137B">
      <w:pPr>
        <w:widowControl w:val="0"/>
        <w:rPr>
          <w:sz w:val="22"/>
        </w:rPr>
      </w:pPr>
      <w:r w:rsidRPr="00055C48">
        <w:rPr>
          <w:sz w:val="22"/>
        </w:rPr>
        <w:t>think about and illuminate various health care issues. Rather than focus on a few current health</w:t>
      </w:r>
      <w:r>
        <w:rPr>
          <w:sz w:val="22"/>
        </w:rPr>
        <w:t xml:space="preserve"> </w:t>
      </w:r>
      <w:r w:rsidRPr="00055C48">
        <w:rPr>
          <w:sz w:val="22"/>
        </w:rPr>
        <w:t>care problems, attention is directed toward any array of health related topics. Students are</w:t>
      </w:r>
      <w:r>
        <w:rPr>
          <w:sz w:val="22"/>
        </w:rPr>
        <w:t xml:space="preserve"> </w:t>
      </w:r>
      <w:r w:rsidRPr="00055C48">
        <w:rPr>
          <w:sz w:val="22"/>
        </w:rPr>
        <w:t>provided with a set of economic tools to evaluate a theoretical or empirical argument relating to</w:t>
      </w:r>
      <w:r>
        <w:rPr>
          <w:sz w:val="22"/>
        </w:rPr>
        <w:t xml:space="preserve"> </w:t>
      </w:r>
      <w:r w:rsidRPr="00055C48">
        <w:rPr>
          <w:sz w:val="22"/>
        </w:rPr>
        <w:t>health or medical care. The course culminates with an in-depth analysis of the structure, conduct,</w:t>
      </w:r>
      <w:r>
        <w:rPr>
          <w:sz w:val="22"/>
        </w:rPr>
        <w:t xml:space="preserve"> </w:t>
      </w:r>
      <w:r w:rsidRPr="00055C48">
        <w:rPr>
          <w:sz w:val="22"/>
        </w:rPr>
        <w:t>and performance of the markets for physician, hospital, pharmaceutical, and long-term care</w:t>
      </w:r>
      <w:r>
        <w:rPr>
          <w:sz w:val="22"/>
        </w:rPr>
        <w:t xml:space="preserve"> </w:t>
      </w:r>
      <w:r w:rsidRPr="00055C48">
        <w:rPr>
          <w:sz w:val="22"/>
        </w:rPr>
        <w:t>services.</w:t>
      </w:r>
    </w:p>
    <w:p w:rsidR="0045137B" w:rsidRDefault="0045137B" w:rsidP="0045137B">
      <w:pPr>
        <w:widowControl w:val="0"/>
        <w:rPr>
          <w:b/>
          <w:sz w:val="22"/>
        </w:rPr>
      </w:pPr>
    </w:p>
    <w:p w:rsidR="00055C48" w:rsidRPr="00055C48" w:rsidRDefault="00055C48" w:rsidP="0045137B">
      <w:pPr>
        <w:widowControl w:val="0"/>
        <w:rPr>
          <w:b/>
          <w:sz w:val="22"/>
        </w:rPr>
      </w:pPr>
      <w:r w:rsidRPr="00055C48">
        <w:rPr>
          <w:b/>
          <w:sz w:val="22"/>
        </w:rPr>
        <w:t>Course Textbook</w:t>
      </w:r>
    </w:p>
    <w:p w:rsidR="00055C48" w:rsidRPr="00055C48" w:rsidRDefault="00055C48" w:rsidP="0045137B">
      <w:pPr>
        <w:widowControl w:val="0"/>
        <w:ind w:firstLine="720"/>
        <w:rPr>
          <w:sz w:val="22"/>
        </w:rPr>
      </w:pPr>
      <w:r w:rsidRPr="00204C71">
        <w:rPr>
          <w:i/>
          <w:sz w:val="22"/>
        </w:rPr>
        <w:t>Health Economics: Theories, Insights, and Industry Studies,</w:t>
      </w:r>
      <w:r w:rsidRPr="00055C48">
        <w:rPr>
          <w:sz w:val="22"/>
        </w:rPr>
        <w:t xml:space="preserve"> </w:t>
      </w:r>
      <w:proofErr w:type="spellStart"/>
      <w:r w:rsidRPr="00055C48">
        <w:rPr>
          <w:sz w:val="22"/>
        </w:rPr>
        <w:t>Santerre</w:t>
      </w:r>
      <w:proofErr w:type="spellEnd"/>
      <w:r w:rsidRPr="00055C48">
        <w:rPr>
          <w:sz w:val="22"/>
        </w:rPr>
        <w:t xml:space="preserve"> and </w:t>
      </w:r>
      <w:proofErr w:type="spellStart"/>
      <w:r w:rsidRPr="00055C48">
        <w:rPr>
          <w:sz w:val="22"/>
        </w:rPr>
        <w:t>Neun</w:t>
      </w:r>
      <w:proofErr w:type="spellEnd"/>
      <w:r w:rsidRPr="00055C48">
        <w:rPr>
          <w:sz w:val="22"/>
        </w:rPr>
        <w:t>, 6th edition,</w:t>
      </w:r>
    </w:p>
    <w:p w:rsidR="00532DC6" w:rsidRDefault="00055C48" w:rsidP="0045137B">
      <w:pPr>
        <w:widowControl w:val="0"/>
        <w:rPr>
          <w:sz w:val="22"/>
        </w:rPr>
      </w:pPr>
      <w:r w:rsidRPr="00055C48">
        <w:rPr>
          <w:sz w:val="22"/>
        </w:rPr>
        <w:t>Thomson/South Western, 2013.</w:t>
      </w:r>
      <w:r w:rsidR="00302B78">
        <w:rPr>
          <w:sz w:val="22"/>
        </w:rPr>
        <w:t>We will also read and discuss current articles related to health</w:t>
      </w:r>
      <w:r w:rsidR="0045137B">
        <w:rPr>
          <w:sz w:val="22"/>
        </w:rPr>
        <w:t xml:space="preserve"> </w:t>
      </w:r>
      <w:r>
        <w:rPr>
          <w:sz w:val="22"/>
        </w:rPr>
        <w:t>care economics</w:t>
      </w:r>
      <w:r w:rsidR="00302B78">
        <w:rPr>
          <w:sz w:val="22"/>
        </w:rPr>
        <w:t>.</w:t>
      </w:r>
    </w:p>
    <w:p w:rsidR="00532DC6" w:rsidRDefault="00532DC6" w:rsidP="0045137B">
      <w:pPr>
        <w:widowControl w:val="0"/>
        <w:ind w:firstLine="720"/>
        <w:rPr>
          <w:sz w:val="22"/>
        </w:rPr>
      </w:pPr>
    </w:p>
    <w:p w:rsidR="0045137B" w:rsidRDefault="0045137B" w:rsidP="0045137B">
      <w:pPr>
        <w:ind w:firstLine="720"/>
        <w:rPr>
          <w:sz w:val="22"/>
        </w:rPr>
      </w:pPr>
      <w:r>
        <w:rPr>
          <w:sz w:val="22"/>
        </w:rPr>
        <w:t xml:space="preserve">There will be several quizzes and homework assignments throughout the semester.  These will be announced in advance.  There will be two in-term exams, dates will be announced soon and a final exam.  </w:t>
      </w:r>
    </w:p>
    <w:p w:rsidR="0045137B" w:rsidRDefault="0045137B" w:rsidP="0045137B">
      <w:pPr>
        <w:rPr>
          <w:sz w:val="22"/>
        </w:rPr>
      </w:pPr>
      <w:r>
        <w:rPr>
          <w:sz w:val="22"/>
        </w:rPr>
        <w:t>All University of Connecticut rules of academic honesty will be strictly followed.  Please contact me with any questions regarding this important matter.</w:t>
      </w:r>
    </w:p>
    <w:p w:rsidR="0045137B" w:rsidRDefault="0045137B" w:rsidP="00353F00">
      <w:pPr>
        <w:widowControl w:val="0"/>
        <w:spacing w:line="360" w:lineRule="auto"/>
        <w:ind w:firstLine="720"/>
        <w:rPr>
          <w:sz w:val="22"/>
        </w:rPr>
      </w:pPr>
      <w:r>
        <w:rPr>
          <w:sz w:val="22"/>
        </w:rPr>
        <w:t>The following weights will be assigned to the various course responsibilities:</w:t>
      </w:r>
      <w:r>
        <w:rPr>
          <w:sz w:val="22"/>
        </w:rPr>
        <w:tab/>
      </w:r>
    </w:p>
    <w:p w:rsidR="0045137B" w:rsidRDefault="0045137B" w:rsidP="0045137B">
      <w:pPr>
        <w:widowControl w:val="0"/>
        <w:ind w:left="720" w:firstLine="1440"/>
        <w:rPr>
          <w:b/>
          <w:sz w:val="22"/>
        </w:rPr>
      </w:pPr>
      <w:r>
        <w:rPr>
          <w:b/>
          <w:sz w:val="22"/>
        </w:rPr>
        <w:t>Quizzes/Assignments</w:t>
      </w:r>
      <w:r>
        <w:rPr>
          <w:b/>
          <w:sz w:val="22"/>
        </w:rPr>
        <w:tab/>
      </w:r>
      <w:r>
        <w:rPr>
          <w:b/>
          <w:sz w:val="22"/>
        </w:rPr>
        <w:tab/>
        <w:t>20%</w:t>
      </w:r>
    </w:p>
    <w:p w:rsidR="0045137B" w:rsidRDefault="0045137B" w:rsidP="0045137B">
      <w:pPr>
        <w:widowControl w:val="0"/>
        <w:ind w:left="720" w:firstLine="1440"/>
        <w:rPr>
          <w:b/>
          <w:sz w:val="22"/>
        </w:rPr>
      </w:pPr>
      <w:r>
        <w:rPr>
          <w:b/>
          <w:sz w:val="22"/>
        </w:rPr>
        <w:t xml:space="preserve">In-term exams   </w:t>
      </w:r>
      <w:r>
        <w:rPr>
          <w:b/>
          <w:sz w:val="22"/>
        </w:rPr>
        <w:tab/>
      </w:r>
      <w:r>
        <w:rPr>
          <w:b/>
          <w:sz w:val="22"/>
        </w:rPr>
        <w:tab/>
        <w:t>25% each</w:t>
      </w:r>
    </w:p>
    <w:p w:rsidR="0045137B" w:rsidRDefault="0045137B" w:rsidP="0045137B">
      <w:pPr>
        <w:widowControl w:val="0"/>
        <w:ind w:left="720" w:firstLine="1440"/>
        <w:rPr>
          <w:b/>
          <w:sz w:val="22"/>
        </w:rPr>
      </w:pPr>
      <w:r>
        <w:rPr>
          <w:b/>
          <w:sz w:val="22"/>
        </w:rPr>
        <w:t>Final Exam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30%</w:t>
      </w:r>
    </w:p>
    <w:p w:rsidR="0045137B" w:rsidRDefault="0045137B" w:rsidP="0045137B">
      <w:pPr>
        <w:widowControl w:val="0"/>
        <w:ind w:left="720" w:firstLine="1440"/>
        <w:rPr>
          <w:sz w:val="22"/>
        </w:rPr>
      </w:pPr>
    </w:p>
    <w:p w:rsidR="007C31F5" w:rsidRDefault="007C31F5" w:rsidP="007C31F5">
      <w:pPr>
        <w:widowControl w:val="0"/>
        <w:rPr>
          <w:sz w:val="22"/>
        </w:rPr>
      </w:pPr>
      <w:r>
        <w:rPr>
          <w:b/>
          <w:sz w:val="22"/>
          <w:u w:val="single"/>
        </w:rPr>
        <w:t>WEEK:</w:t>
      </w:r>
      <w:r>
        <w:rPr>
          <w:sz w:val="22"/>
        </w:rPr>
        <w:tab/>
      </w:r>
      <w:r>
        <w:rPr>
          <w:b/>
          <w:sz w:val="22"/>
          <w:u w:val="single"/>
        </w:rPr>
        <w:t>DATES:</w:t>
      </w:r>
      <w:r>
        <w:rPr>
          <w:sz w:val="22"/>
        </w:rPr>
        <w:tab/>
      </w:r>
      <w:r>
        <w:rPr>
          <w:b/>
          <w:sz w:val="22"/>
          <w:u w:val="single"/>
        </w:rPr>
        <w:t>TOPICS:</w:t>
      </w:r>
      <w:r>
        <w:rPr>
          <w:b/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  <w:u w:val="single"/>
        </w:rPr>
        <w:t>CHAPTERS:</w:t>
      </w:r>
    </w:p>
    <w:p w:rsidR="007C31F5" w:rsidRDefault="007C31F5" w:rsidP="007C31F5">
      <w:pPr>
        <w:widowControl w:val="0"/>
        <w:tabs>
          <w:tab w:val="left" w:pos="-1440"/>
        </w:tabs>
        <w:ind w:left="2880" w:hanging="2880"/>
        <w:rPr>
          <w:sz w:val="22"/>
        </w:rPr>
      </w:pPr>
    </w:p>
    <w:p w:rsidR="007C31F5" w:rsidRDefault="007C31F5" w:rsidP="00353F00">
      <w:pPr>
        <w:widowControl w:val="0"/>
        <w:tabs>
          <w:tab w:val="left" w:pos="-1440"/>
        </w:tabs>
        <w:ind w:left="2880" w:hanging="2880"/>
        <w:rPr>
          <w:sz w:val="22"/>
        </w:rPr>
      </w:pPr>
      <w:r>
        <w:rPr>
          <w:sz w:val="22"/>
        </w:rPr>
        <w:t>1,</w:t>
      </w:r>
      <w:r w:rsidR="001F4D20">
        <w:rPr>
          <w:sz w:val="22"/>
        </w:rPr>
        <w:t xml:space="preserve"> </w:t>
      </w:r>
      <w:r>
        <w:rPr>
          <w:sz w:val="22"/>
        </w:rPr>
        <w:t xml:space="preserve">2                   </w:t>
      </w:r>
      <w:r w:rsidR="00510152">
        <w:rPr>
          <w:sz w:val="22"/>
        </w:rPr>
        <w:t>1</w:t>
      </w:r>
      <w:r>
        <w:rPr>
          <w:sz w:val="22"/>
        </w:rPr>
        <w:t>/</w:t>
      </w:r>
      <w:r w:rsidR="0045137B">
        <w:rPr>
          <w:sz w:val="22"/>
        </w:rPr>
        <w:t>20</w:t>
      </w:r>
      <w:r w:rsidR="00055C48">
        <w:rPr>
          <w:sz w:val="22"/>
        </w:rPr>
        <w:t xml:space="preserve"> </w:t>
      </w:r>
      <w:r w:rsidR="005619A4">
        <w:rPr>
          <w:sz w:val="22"/>
        </w:rPr>
        <w:t xml:space="preserve">&amp; </w:t>
      </w:r>
      <w:r w:rsidR="00055C48">
        <w:rPr>
          <w:sz w:val="22"/>
        </w:rPr>
        <w:t>1/2</w:t>
      </w:r>
      <w:r w:rsidR="0045137B">
        <w:rPr>
          <w:sz w:val="22"/>
        </w:rPr>
        <w:t>7</w:t>
      </w:r>
      <w:r>
        <w:rPr>
          <w:sz w:val="22"/>
        </w:rPr>
        <w:tab/>
      </w:r>
      <w:r w:rsidR="00F94CBF">
        <w:rPr>
          <w:sz w:val="22"/>
        </w:rPr>
        <w:t>Introduction &amp;</w:t>
      </w:r>
      <w:r w:rsidR="005619A4" w:rsidRPr="005619A4">
        <w:rPr>
          <w:sz w:val="22"/>
        </w:rPr>
        <w:t xml:space="preserve"> Health </w:t>
      </w:r>
      <w:r w:rsidR="00F94CBF">
        <w:rPr>
          <w:sz w:val="22"/>
        </w:rPr>
        <w:t>and Medical Care:</w:t>
      </w:r>
      <w:r w:rsidR="005619A4">
        <w:rPr>
          <w:sz w:val="22"/>
        </w:rPr>
        <w:tab/>
      </w:r>
      <w:r w:rsidR="00397912">
        <w:rPr>
          <w:sz w:val="22"/>
        </w:rPr>
        <w:tab/>
      </w:r>
      <w:r>
        <w:rPr>
          <w:sz w:val="22"/>
        </w:rPr>
        <w:t>1</w:t>
      </w:r>
      <w:r w:rsidR="00620FC8">
        <w:rPr>
          <w:sz w:val="22"/>
        </w:rPr>
        <w:t>&amp;</w:t>
      </w:r>
      <w:r>
        <w:rPr>
          <w:sz w:val="22"/>
        </w:rPr>
        <w:t>2</w:t>
      </w:r>
    </w:p>
    <w:p w:rsidR="007C31F5" w:rsidRDefault="00510152" w:rsidP="0045137B">
      <w:pPr>
        <w:widowControl w:val="0"/>
        <w:spacing w:line="360" w:lineRule="auto"/>
        <w:ind w:left="720" w:firstLine="720"/>
        <w:rPr>
          <w:sz w:val="22"/>
        </w:rPr>
      </w:pPr>
      <w:r>
        <w:rPr>
          <w:sz w:val="22"/>
        </w:rPr>
        <w:tab/>
      </w:r>
      <w:r w:rsidR="00060D22">
        <w:rPr>
          <w:sz w:val="22"/>
        </w:rPr>
        <w:tab/>
      </w:r>
      <w:r w:rsidR="005619A4" w:rsidRPr="005619A4">
        <w:rPr>
          <w:sz w:val="22"/>
        </w:rPr>
        <w:t>A</w:t>
      </w:r>
      <w:r w:rsidR="00F94CBF">
        <w:rPr>
          <w:sz w:val="22"/>
        </w:rPr>
        <w:t>n Economic Perspective</w:t>
      </w:r>
    </w:p>
    <w:p w:rsidR="007C31F5" w:rsidRDefault="007C31F5" w:rsidP="0045137B">
      <w:pPr>
        <w:widowControl w:val="0"/>
        <w:spacing w:line="360" w:lineRule="auto"/>
        <w:rPr>
          <w:sz w:val="22"/>
        </w:rPr>
      </w:pPr>
      <w:r>
        <w:rPr>
          <w:sz w:val="22"/>
        </w:rPr>
        <w:t>3</w:t>
      </w:r>
      <w:r w:rsidR="001F4D20">
        <w:rPr>
          <w:sz w:val="22"/>
        </w:rPr>
        <w:t>, 4</w:t>
      </w:r>
      <w:r>
        <w:rPr>
          <w:sz w:val="22"/>
        </w:rPr>
        <w:tab/>
      </w:r>
      <w:r>
        <w:rPr>
          <w:sz w:val="22"/>
        </w:rPr>
        <w:tab/>
      </w:r>
      <w:r w:rsidR="005619A4">
        <w:rPr>
          <w:sz w:val="22"/>
        </w:rPr>
        <w:t>2/</w:t>
      </w:r>
      <w:r w:rsidR="0045137B">
        <w:rPr>
          <w:sz w:val="22"/>
        </w:rPr>
        <w:t>3</w:t>
      </w:r>
      <w:r w:rsidR="00055C48">
        <w:rPr>
          <w:sz w:val="22"/>
        </w:rPr>
        <w:t xml:space="preserve"> &amp; </w:t>
      </w:r>
      <w:r w:rsidR="0045137B">
        <w:rPr>
          <w:sz w:val="22"/>
        </w:rPr>
        <w:t>10</w:t>
      </w:r>
      <w:r w:rsidR="00510152">
        <w:rPr>
          <w:sz w:val="22"/>
        </w:rPr>
        <w:tab/>
      </w:r>
      <w:r w:rsidR="00F94CBF">
        <w:rPr>
          <w:sz w:val="22"/>
        </w:rPr>
        <w:t>Cost and Benefit Evaluation Methods</w:t>
      </w:r>
      <w:r w:rsidR="00F94CBF">
        <w:rPr>
          <w:sz w:val="22"/>
        </w:rPr>
        <w:tab/>
      </w:r>
      <w:r w:rsidR="005619A4">
        <w:rPr>
          <w:sz w:val="22"/>
        </w:rPr>
        <w:t xml:space="preserve"> </w:t>
      </w:r>
      <w:r>
        <w:rPr>
          <w:sz w:val="22"/>
        </w:rPr>
        <w:tab/>
      </w:r>
      <w:r w:rsidR="00397912">
        <w:rPr>
          <w:sz w:val="22"/>
        </w:rPr>
        <w:tab/>
      </w:r>
      <w:r>
        <w:rPr>
          <w:sz w:val="22"/>
        </w:rPr>
        <w:t>3</w:t>
      </w:r>
    </w:p>
    <w:p w:rsidR="007C31F5" w:rsidRDefault="001F4D20" w:rsidP="0045137B">
      <w:pPr>
        <w:widowControl w:val="0"/>
        <w:spacing w:line="360" w:lineRule="auto"/>
        <w:rPr>
          <w:sz w:val="22"/>
        </w:rPr>
      </w:pPr>
      <w:r>
        <w:rPr>
          <w:sz w:val="22"/>
        </w:rPr>
        <w:t>5</w:t>
      </w:r>
      <w:r w:rsidR="007C31F5">
        <w:rPr>
          <w:sz w:val="22"/>
        </w:rPr>
        <w:tab/>
      </w:r>
      <w:r w:rsidR="007C31F5">
        <w:rPr>
          <w:sz w:val="22"/>
        </w:rPr>
        <w:tab/>
      </w:r>
      <w:r w:rsidR="00510152">
        <w:rPr>
          <w:sz w:val="22"/>
        </w:rPr>
        <w:t>2/</w:t>
      </w:r>
      <w:r w:rsidR="0045137B">
        <w:rPr>
          <w:sz w:val="22"/>
        </w:rPr>
        <w:t>17</w:t>
      </w:r>
      <w:r w:rsidR="00510152">
        <w:rPr>
          <w:sz w:val="22"/>
        </w:rPr>
        <w:tab/>
      </w:r>
      <w:r w:rsidR="00510152">
        <w:rPr>
          <w:sz w:val="22"/>
        </w:rPr>
        <w:tab/>
      </w:r>
      <w:r w:rsidR="005619A4" w:rsidRPr="005619A4">
        <w:rPr>
          <w:sz w:val="22"/>
        </w:rPr>
        <w:t xml:space="preserve">Health </w:t>
      </w:r>
      <w:r w:rsidR="00971BA8">
        <w:rPr>
          <w:sz w:val="22"/>
        </w:rPr>
        <w:t>Care Systems &amp; Institutions</w:t>
      </w:r>
      <w:r w:rsidR="007C31F5">
        <w:rPr>
          <w:sz w:val="22"/>
        </w:rPr>
        <w:t xml:space="preserve">                      </w:t>
      </w:r>
      <w:r w:rsidR="00397912">
        <w:rPr>
          <w:sz w:val="22"/>
        </w:rPr>
        <w:tab/>
      </w:r>
      <w:r w:rsidR="007C31F5">
        <w:rPr>
          <w:sz w:val="22"/>
        </w:rPr>
        <w:t>4</w:t>
      </w:r>
    </w:p>
    <w:p w:rsidR="007C31F5" w:rsidRDefault="001F4D20" w:rsidP="0045137B">
      <w:pPr>
        <w:widowControl w:val="0"/>
        <w:spacing w:line="360" w:lineRule="auto"/>
        <w:rPr>
          <w:sz w:val="22"/>
        </w:rPr>
      </w:pPr>
      <w:r>
        <w:rPr>
          <w:sz w:val="22"/>
        </w:rPr>
        <w:t>6</w:t>
      </w:r>
      <w:r w:rsidR="007C31F5">
        <w:rPr>
          <w:sz w:val="22"/>
        </w:rPr>
        <w:tab/>
      </w:r>
      <w:r w:rsidR="007C31F5">
        <w:rPr>
          <w:sz w:val="22"/>
        </w:rPr>
        <w:tab/>
      </w:r>
      <w:r w:rsidR="00510152">
        <w:rPr>
          <w:sz w:val="22"/>
        </w:rPr>
        <w:t>2/</w:t>
      </w:r>
      <w:r w:rsidR="008C1AD7">
        <w:rPr>
          <w:sz w:val="22"/>
        </w:rPr>
        <w:t>2</w:t>
      </w:r>
      <w:r w:rsidR="00353F00">
        <w:rPr>
          <w:sz w:val="22"/>
        </w:rPr>
        <w:t>4</w:t>
      </w:r>
      <w:r w:rsidR="00510152">
        <w:rPr>
          <w:sz w:val="22"/>
        </w:rPr>
        <w:tab/>
      </w:r>
      <w:r w:rsidR="007C31F5">
        <w:rPr>
          <w:sz w:val="22"/>
        </w:rPr>
        <w:tab/>
      </w:r>
      <w:proofErr w:type="gramStart"/>
      <w:r w:rsidR="00F94CBF" w:rsidRPr="005619A4">
        <w:rPr>
          <w:sz w:val="22"/>
        </w:rPr>
        <w:t>The</w:t>
      </w:r>
      <w:proofErr w:type="gramEnd"/>
      <w:r w:rsidR="00F94CBF" w:rsidRPr="005619A4">
        <w:rPr>
          <w:sz w:val="22"/>
        </w:rPr>
        <w:t xml:space="preserve"> Demand for </w:t>
      </w:r>
      <w:r w:rsidR="00971BA8">
        <w:rPr>
          <w:sz w:val="22"/>
        </w:rPr>
        <w:t>Medical</w:t>
      </w:r>
      <w:r w:rsidR="00F94CBF" w:rsidRPr="005619A4">
        <w:rPr>
          <w:sz w:val="22"/>
        </w:rPr>
        <w:t xml:space="preserve"> </w:t>
      </w:r>
      <w:r w:rsidR="00971BA8">
        <w:rPr>
          <w:sz w:val="22"/>
        </w:rPr>
        <w:t>Care</w:t>
      </w:r>
      <w:r w:rsidR="00971BA8">
        <w:rPr>
          <w:sz w:val="22"/>
        </w:rPr>
        <w:tab/>
      </w:r>
      <w:r w:rsidR="005619A4">
        <w:rPr>
          <w:sz w:val="22"/>
        </w:rPr>
        <w:tab/>
      </w:r>
      <w:r w:rsidR="00E476C5">
        <w:rPr>
          <w:sz w:val="22"/>
        </w:rPr>
        <w:tab/>
      </w:r>
      <w:r w:rsidR="00397912">
        <w:rPr>
          <w:sz w:val="22"/>
        </w:rPr>
        <w:tab/>
      </w:r>
      <w:r w:rsidR="005619A4">
        <w:rPr>
          <w:sz w:val="22"/>
        </w:rPr>
        <w:t>5</w:t>
      </w:r>
      <w:r w:rsidR="00E476C5">
        <w:rPr>
          <w:sz w:val="22"/>
        </w:rPr>
        <w:tab/>
      </w:r>
      <w:r w:rsidR="007C31F5">
        <w:rPr>
          <w:sz w:val="22"/>
        </w:rPr>
        <w:tab/>
      </w:r>
    </w:p>
    <w:p w:rsidR="007C31F5" w:rsidRDefault="001F4D20" w:rsidP="0045137B">
      <w:pPr>
        <w:widowControl w:val="0"/>
        <w:spacing w:line="360" w:lineRule="auto"/>
        <w:rPr>
          <w:sz w:val="22"/>
        </w:rPr>
      </w:pPr>
      <w:r>
        <w:rPr>
          <w:sz w:val="22"/>
        </w:rPr>
        <w:t>7</w:t>
      </w:r>
      <w:r w:rsidR="007C31F5">
        <w:rPr>
          <w:sz w:val="22"/>
        </w:rPr>
        <w:tab/>
      </w:r>
      <w:r w:rsidR="007C31F5">
        <w:rPr>
          <w:sz w:val="22"/>
        </w:rPr>
        <w:tab/>
      </w:r>
      <w:r w:rsidR="008C1AD7">
        <w:rPr>
          <w:sz w:val="22"/>
        </w:rPr>
        <w:t>3/</w:t>
      </w:r>
      <w:r w:rsidR="00353F00">
        <w:rPr>
          <w:sz w:val="22"/>
        </w:rPr>
        <w:t>2</w:t>
      </w:r>
      <w:r w:rsidR="00510152">
        <w:rPr>
          <w:sz w:val="22"/>
        </w:rPr>
        <w:tab/>
      </w:r>
      <w:r w:rsidR="00D15FF0">
        <w:rPr>
          <w:sz w:val="22"/>
        </w:rPr>
        <w:tab/>
      </w:r>
      <w:proofErr w:type="gramStart"/>
      <w:r w:rsidR="00971BA8" w:rsidRPr="005619A4">
        <w:rPr>
          <w:sz w:val="22"/>
        </w:rPr>
        <w:t>The</w:t>
      </w:r>
      <w:proofErr w:type="gramEnd"/>
      <w:r w:rsidR="00971BA8" w:rsidRPr="005619A4">
        <w:rPr>
          <w:sz w:val="22"/>
        </w:rPr>
        <w:t xml:space="preserve"> Demand for </w:t>
      </w:r>
      <w:r w:rsidR="00971BA8">
        <w:rPr>
          <w:sz w:val="22"/>
        </w:rPr>
        <w:t>Medical</w:t>
      </w:r>
      <w:r w:rsidR="00971BA8" w:rsidRPr="005619A4">
        <w:rPr>
          <w:sz w:val="22"/>
        </w:rPr>
        <w:t xml:space="preserve"> Insurance</w:t>
      </w:r>
      <w:r w:rsidR="005619A4">
        <w:rPr>
          <w:sz w:val="22"/>
        </w:rPr>
        <w:tab/>
      </w:r>
      <w:r w:rsidR="005619A4">
        <w:rPr>
          <w:sz w:val="22"/>
        </w:rPr>
        <w:tab/>
        <w:t xml:space="preserve"> </w:t>
      </w:r>
      <w:r w:rsidR="00397912">
        <w:rPr>
          <w:sz w:val="22"/>
        </w:rPr>
        <w:tab/>
      </w:r>
      <w:r w:rsidR="00971BA8">
        <w:rPr>
          <w:sz w:val="22"/>
        </w:rPr>
        <w:t>6</w:t>
      </w:r>
    </w:p>
    <w:p w:rsidR="007C31F5" w:rsidRDefault="001F4D20" w:rsidP="0045137B">
      <w:pPr>
        <w:widowControl w:val="0"/>
        <w:spacing w:line="360" w:lineRule="auto"/>
        <w:rPr>
          <w:sz w:val="22"/>
        </w:rPr>
      </w:pPr>
      <w:r>
        <w:rPr>
          <w:sz w:val="22"/>
        </w:rPr>
        <w:t>8</w:t>
      </w:r>
      <w:r w:rsidR="007C31F5">
        <w:rPr>
          <w:sz w:val="22"/>
        </w:rPr>
        <w:t xml:space="preserve">  </w:t>
      </w:r>
      <w:r w:rsidR="007C31F5">
        <w:rPr>
          <w:sz w:val="22"/>
        </w:rPr>
        <w:tab/>
      </w:r>
      <w:r w:rsidR="007C31F5">
        <w:rPr>
          <w:sz w:val="22"/>
        </w:rPr>
        <w:tab/>
      </w:r>
      <w:r w:rsidR="008C1AD7">
        <w:rPr>
          <w:sz w:val="22"/>
        </w:rPr>
        <w:t>3/</w:t>
      </w:r>
      <w:r w:rsidR="00353F00">
        <w:rPr>
          <w:sz w:val="22"/>
        </w:rPr>
        <w:t>9</w:t>
      </w:r>
      <w:r w:rsidR="00510152">
        <w:rPr>
          <w:sz w:val="22"/>
        </w:rPr>
        <w:tab/>
      </w:r>
      <w:r w:rsidR="007C31F5">
        <w:rPr>
          <w:sz w:val="22"/>
        </w:rPr>
        <w:tab/>
      </w:r>
      <w:r w:rsidR="00971BA8">
        <w:rPr>
          <w:sz w:val="22"/>
        </w:rPr>
        <w:t>Medical</w:t>
      </w:r>
      <w:r w:rsidR="00971BA8" w:rsidRPr="005619A4">
        <w:rPr>
          <w:sz w:val="22"/>
        </w:rPr>
        <w:t xml:space="preserve"> </w:t>
      </w:r>
      <w:r w:rsidR="00971BA8">
        <w:rPr>
          <w:sz w:val="22"/>
        </w:rPr>
        <w:t>Care Production &amp; Costs</w:t>
      </w:r>
      <w:r w:rsidR="00B55D08">
        <w:rPr>
          <w:sz w:val="22"/>
        </w:rPr>
        <w:tab/>
      </w:r>
      <w:r w:rsidR="007C31F5">
        <w:rPr>
          <w:sz w:val="22"/>
        </w:rPr>
        <w:tab/>
      </w:r>
      <w:r w:rsidR="00B55D08">
        <w:rPr>
          <w:sz w:val="22"/>
        </w:rPr>
        <w:t xml:space="preserve"> </w:t>
      </w:r>
      <w:r w:rsidR="00397912">
        <w:rPr>
          <w:sz w:val="22"/>
        </w:rPr>
        <w:tab/>
      </w:r>
      <w:r w:rsidR="00971BA8">
        <w:rPr>
          <w:sz w:val="22"/>
        </w:rPr>
        <w:t>7</w:t>
      </w:r>
    </w:p>
    <w:p w:rsidR="00971BA8" w:rsidRDefault="001F4D20" w:rsidP="0045137B">
      <w:pPr>
        <w:widowControl w:val="0"/>
        <w:rPr>
          <w:sz w:val="22"/>
        </w:rPr>
      </w:pPr>
      <w:r>
        <w:rPr>
          <w:sz w:val="22"/>
        </w:rPr>
        <w:t>9</w:t>
      </w:r>
      <w:r w:rsidR="007C31F5">
        <w:rPr>
          <w:sz w:val="22"/>
        </w:rPr>
        <w:tab/>
      </w:r>
      <w:r w:rsidR="007C31F5">
        <w:rPr>
          <w:sz w:val="22"/>
        </w:rPr>
        <w:tab/>
      </w:r>
      <w:r w:rsidR="00510152">
        <w:rPr>
          <w:sz w:val="22"/>
        </w:rPr>
        <w:t>3/</w:t>
      </w:r>
      <w:r w:rsidR="008C1AD7">
        <w:rPr>
          <w:sz w:val="22"/>
        </w:rPr>
        <w:t>2</w:t>
      </w:r>
      <w:r w:rsidR="00353F00">
        <w:rPr>
          <w:sz w:val="22"/>
        </w:rPr>
        <w:t>3</w:t>
      </w:r>
      <w:r w:rsidR="00510152">
        <w:rPr>
          <w:sz w:val="22"/>
        </w:rPr>
        <w:tab/>
      </w:r>
      <w:r w:rsidR="007C31F5">
        <w:rPr>
          <w:sz w:val="22"/>
        </w:rPr>
        <w:tab/>
      </w:r>
      <w:r w:rsidR="00971BA8">
        <w:rPr>
          <w:sz w:val="22"/>
        </w:rPr>
        <w:t>Structure</w:t>
      </w:r>
      <w:r w:rsidR="00302B78" w:rsidRPr="00302B78">
        <w:rPr>
          <w:sz w:val="22"/>
        </w:rPr>
        <w:t xml:space="preserve">, </w:t>
      </w:r>
      <w:r w:rsidR="00971BA8">
        <w:rPr>
          <w:sz w:val="22"/>
        </w:rPr>
        <w:t>Conduct</w:t>
      </w:r>
      <w:r w:rsidR="00302B78" w:rsidRPr="00302B78">
        <w:rPr>
          <w:sz w:val="22"/>
        </w:rPr>
        <w:t>,</w:t>
      </w:r>
      <w:r w:rsidR="00971BA8">
        <w:rPr>
          <w:sz w:val="22"/>
        </w:rPr>
        <w:t xml:space="preserve"> </w:t>
      </w:r>
      <w:r w:rsidR="00971BA8" w:rsidRPr="00302B78">
        <w:rPr>
          <w:sz w:val="22"/>
        </w:rPr>
        <w:t>Per</w:t>
      </w:r>
      <w:r w:rsidR="00971BA8">
        <w:rPr>
          <w:sz w:val="22"/>
        </w:rPr>
        <w:t xml:space="preserve">formance </w:t>
      </w:r>
      <w:r w:rsidR="00971BA8">
        <w:rPr>
          <w:sz w:val="22"/>
        </w:rPr>
        <w:tab/>
      </w:r>
      <w:r w:rsidR="00971BA8">
        <w:rPr>
          <w:sz w:val="22"/>
        </w:rPr>
        <w:tab/>
      </w:r>
      <w:r w:rsidR="00971BA8">
        <w:rPr>
          <w:sz w:val="22"/>
        </w:rPr>
        <w:tab/>
        <w:t>8</w:t>
      </w:r>
    </w:p>
    <w:p w:rsidR="007C31F5" w:rsidRDefault="00971BA8" w:rsidP="0045137B">
      <w:pPr>
        <w:widowControl w:val="0"/>
        <w:spacing w:line="360" w:lineRule="auto"/>
        <w:ind w:left="2160" w:firstLine="720"/>
        <w:rPr>
          <w:sz w:val="22"/>
        </w:rPr>
      </w:pPr>
      <w:proofErr w:type="gramStart"/>
      <w:r>
        <w:rPr>
          <w:sz w:val="22"/>
        </w:rPr>
        <w:t>and</w:t>
      </w:r>
      <w:proofErr w:type="gramEnd"/>
      <w:r>
        <w:rPr>
          <w:sz w:val="22"/>
        </w:rPr>
        <w:t xml:space="preserve"> </w:t>
      </w:r>
      <w:r w:rsidRPr="00302B78">
        <w:rPr>
          <w:sz w:val="22"/>
        </w:rPr>
        <w:t>M</w:t>
      </w:r>
      <w:r>
        <w:rPr>
          <w:sz w:val="22"/>
        </w:rPr>
        <w:t>arket Analysis</w:t>
      </w:r>
      <w:r>
        <w:rPr>
          <w:sz w:val="22"/>
        </w:rPr>
        <w:tab/>
      </w:r>
      <w:r w:rsidR="00397912">
        <w:rPr>
          <w:sz w:val="22"/>
        </w:rPr>
        <w:tab/>
      </w:r>
    </w:p>
    <w:p w:rsidR="007C31F5" w:rsidRDefault="001F4D20" w:rsidP="0045137B">
      <w:pPr>
        <w:widowControl w:val="0"/>
        <w:spacing w:line="360" w:lineRule="auto"/>
        <w:rPr>
          <w:sz w:val="22"/>
        </w:rPr>
      </w:pPr>
      <w:r>
        <w:rPr>
          <w:sz w:val="22"/>
        </w:rPr>
        <w:t>10</w:t>
      </w:r>
      <w:r w:rsidR="007C31F5">
        <w:rPr>
          <w:sz w:val="22"/>
        </w:rPr>
        <w:tab/>
      </w:r>
      <w:r w:rsidR="007C31F5">
        <w:rPr>
          <w:sz w:val="22"/>
        </w:rPr>
        <w:tab/>
      </w:r>
      <w:r w:rsidR="00510152">
        <w:rPr>
          <w:sz w:val="22"/>
        </w:rPr>
        <w:t>3/</w:t>
      </w:r>
      <w:r w:rsidR="00353F00">
        <w:rPr>
          <w:sz w:val="22"/>
        </w:rPr>
        <w:t>30</w:t>
      </w:r>
      <w:r w:rsidR="00510152">
        <w:rPr>
          <w:sz w:val="22"/>
        </w:rPr>
        <w:tab/>
      </w:r>
      <w:r w:rsidR="00302B78">
        <w:rPr>
          <w:sz w:val="22"/>
        </w:rPr>
        <w:tab/>
      </w:r>
      <w:r w:rsidR="00971BA8">
        <w:rPr>
          <w:sz w:val="22"/>
        </w:rPr>
        <w:t>Government,</w:t>
      </w:r>
      <w:r w:rsidR="00302B78" w:rsidRPr="00302B78">
        <w:rPr>
          <w:sz w:val="22"/>
        </w:rPr>
        <w:t xml:space="preserve"> </w:t>
      </w:r>
      <w:r w:rsidR="00971BA8" w:rsidRPr="005619A4">
        <w:rPr>
          <w:sz w:val="22"/>
        </w:rPr>
        <w:t>Health</w:t>
      </w:r>
      <w:r w:rsidR="00971BA8">
        <w:rPr>
          <w:sz w:val="22"/>
        </w:rPr>
        <w:t>,</w:t>
      </w:r>
      <w:r w:rsidR="00971BA8" w:rsidRPr="005619A4">
        <w:rPr>
          <w:sz w:val="22"/>
        </w:rPr>
        <w:t xml:space="preserve"> </w:t>
      </w:r>
      <w:r w:rsidR="00302B78" w:rsidRPr="00302B78">
        <w:rPr>
          <w:sz w:val="22"/>
        </w:rPr>
        <w:t xml:space="preserve">and </w:t>
      </w:r>
      <w:r w:rsidR="00971BA8">
        <w:rPr>
          <w:sz w:val="22"/>
        </w:rPr>
        <w:t>Medical</w:t>
      </w:r>
      <w:r w:rsidR="00971BA8" w:rsidRPr="005619A4">
        <w:rPr>
          <w:sz w:val="22"/>
        </w:rPr>
        <w:t xml:space="preserve"> </w:t>
      </w:r>
      <w:r w:rsidR="00971BA8">
        <w:rPr>
          <w:sz w:val="22"/>
        </w:rPr>
        <w:t>Care</w:t>
      </w:r>
      <w:r w:rsidR="00971BA8">
        <w:rPr>
          <w:sz w:val="22"/>
        </w:rPr>
        <w:tab/>
      </w:r>
      <w:r w:rsidR="00971BA8">
        <w:rPr>
          <w:sz w:val="22"/>
        </w:rPr>
        <w:tab/>
      </w:r>
      <w:r w:rsidR="00397912">
        <w:rPr>
          <w:sz w:val="22"/>
        </w:rPr>
        <w:tab/>
      </w:r>
      <w:r w:rsidR="00971BA8">
        <w:rPr>
          <w:sz w:val="22"/>
        </w:rPr>
        <w:t>9</w:t>
      </w:r>
      <w:r w:rsidR="00620FC8">
        <w:rPr>
          <w:sz w:val="22"/>
        </w:rPr>
        <w:t xml:space="preserve"> </w:t>
      </w:r>
    </w:p>
    <w:p w:rsidR="007C31F5" w:rsidRDefault="007C31F5" w:rsidP="0045137B">
      <w:pPr>
        <w:widowControl w:val="0"/>
        <w:spacing w:line="360" w:lineRule="auto"/>
        <w:rPr>
          <w:sz w:val="22"/>
        </w:rPr>
      </w:pPr>
      <w:r>
        <w:rPr>
          <w:sz w:val="22"/>
        </w:rPr>
        <w:t>1</w:t>
      </w:r>
      <w:r w:rsidR="001F4D20">
        <w:rPr>
          <w:sz w:val="22"/>
        </w:rPr>
        <w:t>1</w:t>
      </w:r>
      <w:r>
        <w:rPr>
          <w:sz w:val="22"/>
        </w:rPr>
        <w:tab/>
      </w:r>
      <w:r>
        <w:rPr>
          <w:sz w:val="22"/>
        </w:rPr>
        <w:tab/>
      </w:r>
      <w:r w:rsidR="00510152">
        <w:rPr>
          <w:sz w:val="22"/>
        </w:rPr>
        <w:t>4/</w:t>
      </w:r>
      <w:r w:rsidR="00353F00">
        <w:rPr>
          <w:sz w:val="22"/>
        </w:rPr>
        <w:t>6</w:t>
      </w:r>
      <w:r w:rsidR="00510152">
        <w:rPr>
          <w:sz w:val="22"/>
        </w:rPr>
        <w:tab/>
      </w:r>
      <w:r>
        <w:rPr>
          <w:sz w:val="22"/>
        </w:rPr>
        <w:tab/>
      </w:r>
      <w:r w:rsidR="00971BA8">
        <w:rPr>
          <w:sz w:val="22"/>
        </w:rPr>
        <w:t>Government</w:t>
      </w:r>
      <w:r w:rsidR="00971BA8" w:rsidRPr="000A6EE9">
        <w:rPr>
          <w:sz w:val="22"/>
        </w:rPr>
        <w:t xml:space="preserve"> </w:t>
      </w:r>
      <w:r w:rsidR="000A6EE9" w:rsidRPr="000A6EE9">
        <w:rPr>
          <w:sz w:val="22"/>
        </w:rPr>
        <w:t xml:space="preserve">as </w:t>
      </w:r>
      <w:r w:rsidR="00971BA8" w:rsidRPr="005619A4">
        <w:rPr>
          <w:sz w:val="22"/>
        </w:rPr>
        <w:t>Health</w:t>
      </w:r>
      <w:r w:rsidR="00971BA8">
        <w:rPr>
          <w:sz w:val="22"/>
        </w:rPr>
        <w:t xml:space="preserve"> Insurer</w:t>
      </w:r>
      <w:r w:rsidR="000A6EE9">
        <w:rPr>
          <w:sz w:val="22"/>
        </w:rPr>
        <w:tab/>
      </w:r>
      <w:r w:rsidR="000A6EE9">
        <w:rPr>
          <w:sz w:val="22"/>
        </w:rPr>
        <w:tab/>
      </w:r>
      <w:r>
        <w:rPr>
          <w:sz w:val="22"/>
        </w:rPr>
        <w:tab/>
      </w:r>
      <w:r w:rsidR="00397912">
        <w:rPr>
          <w:sz w:val="22"/>
        </w:rPr>
        <w:tab/>
      </w:r>
      <w:r w:rsidR="000A6EE9">
        <w:rPr>
          <w:sz w:val="22"/>
        </w:rPr>
        <w:t>1</w:t>
      </w:r>
      <w:r w:rsidR="00971BA8">
        <w:rPr>
          <w:sz w:val="22"/>
        </w:rPr>
        <w:t>0</w:t>
      </w:r>
    </w:p>
    <w:p w:rsidR="007C31F5" w:rsidRDefault="00246D59" w:rsidP="0045137B">
      <w:pPr>
        <w:widowControl w:val="0"/>
        <w:spacing w:line="360" w:lineRule="auto"/>
        <w:rPr>
          <w:sz w:val="22"/>
        </w:rPr>
      </w:pPr>
      <w:r>
        <w:rPr>
          <w:sz w:val="22"/>
        </w:rPr>
        <w:t>1</w:t>
      </w:r>
      <w:r w:rsidR="001F4D20">
        <w:rPr>
          <w:sz w:val="22"/>
        </w:rPr>
        <w:t>2</w:t>
      </w:r>
      <w:r w:rsidR="007C31F5">
        <w:rPr>
          <w:sz w:val="22"/>
        </w:rPr>
        <w:tab/>
      </w:r>
      <w:r w:rsidR="007C31F5">
        <w:rPr>
          <w:sz w:val="22"/>
        </w:rPr>
        <w:tab/>
      </w:r>
      <w:r w:rsidR="00510152">
        <w:rPr>
          <w:sz w:val="22"/>
        </w:rPr>
        <w:t>4/1</w:t>
      </w:r>
      <w:r w:rsidR="00353F00">
        <w:rPr>
          <w:sz w:val="22"/>
        </w:rPr>
        <w:t>3</w:t>
      </w:r>
      <w:r w:rsidR="00510152">
        <w:rPr>
          <w:sz w:val="22"/>
        </w:rPr>
        <w:tab/>
      </w:r>
      <w:r w:rsidR="007C31F5">
        <w:rPr>
          <w:sz w:val="22"/>
        </w:rPr>
        <w:tab/>
      </w:r>
      <w:proofErr w:type="gramStart"/>
      <w:r w:rsidR="00971BA8">
        <w:rPr>
          <w:sz w:val="22"/>
        </w:rPr>
        <w:t>The</w:t>
      </w:r>
      <w:proofErr w:type="gramEnd"/>
      <w:r w:rsidR="00971BA8">
        <w:rPr>
          <w:sz w:val="22"/>
        </w:rPr>
        <w:t xml:space="preserve"> Private </w:t>
      </w:r>
      <w:r w:rsidR="00971BA8" w:rsidRPr="005619A4">
        <w:rPr>
          <w:sz w:val="22"/>
        </w:rPr>
        <w:t>Health</w:t>
      </w:r>
      <w:r w:rsidR="00971BA8">
        <w:rPr>
          <w:sz w:val="22"/>
        </w:rPr>
        <w:t xml:space="preserve"> </w:t>
      </w:r>
      <w:r w:rsidR="00971BA8" w:rsidRPr="005619A4">
        <w:rPr>
          <w:sz w:val="22"/>
        </w:rPr>
        <w:t>Insurance</w:t>
      </w:r>
      <w:r w:rsidR="00971BA8">
        <w:rPr>
          <w:sz w:val="22"/>
        </w:rPr>
        <w:t xml:space="preserve"> Industry</w:t>
      </w:r>
      <w:r w:rsidR="00C11656">
        <w:rPr>
          <w:sz w:val="22"/>
        </w:rPr>
        <w:tab/>
      </w:r>
      <w:r w:rsidR="00397912">
        <w:rPr>
          <w:sz w:val="22"/>
        </w:rPr>
        <w:tab/>
      </w:r>
      <w:r w:rsidR="00397912">
        <w:rPr>
          <w:sz w:val="22"/>
        </w:rPr>
        <w:tab/>
      </w:r>
      <w:r w:rsidR="000A6EE9">
        <w:rPr>
          <w:sz w:val="22"/>
        </w:rPr>
        <w:t>1</w:t>
      </w:r>
      <w:r w:rsidR="00971BA8">
        <w:rPr>
          <w:sz w:val="22"/>
        </w:rPr>
        <w:t>1</w:t>
      </w:r>
    </w:p>
    <w:p w:rsidR="004F43AE" w:rsidRDefault="007C31F5" w:rsidP="0045137B">
      <w:pPr>
        <w:widowControl w:val="0"/>
        <w:spacing w:line="360" w:lineRule="auto"/>
        <w:rPr>
          <w:sz w:val="22"/>
        </w:rPr>
      </w:pPr>
      <w:r>
        <w:rPr>
          <w:sz w:val="22"/>
        </w:rPr>
        <w:t>1</w:t>
      </w:r>
      <w:r w:rsidR="001F4D20">
        <w:rPr>
          <w:sz w:val="22"/>
        </w:rPr>
        <w:t>3</w:t>
      </w:r>
      <w:r>
        <w:rPr>
          <w:sz w:val="22"/>
        </w:rPr>
        <w:tab/>
      </w:r>
      <w:r>
        <w:rPr>
          <w:sz w:val="22"/>
        </w:rPr>
        <w:tab/>
      </w:r>
      <w:r w:rsidR="008C1AD7">
        <w:rPr>
          <w:sz w:val="22"/>
        </w:rPr>
        <w:t>4/</w:t>
      </w:r>
      <w:r w:rsidR="00353F00">
        <w:rPr>
          <w:sz w:val="22"/>
        </w:rPr>
        <w:t>20</w:t>
      </w:r>
      <w:r w:rsidR="00510152">
        <w:rPr>
          <w:sz w:val="22"/>
        </w:rPr>
        <w:tab/>
      </w:r>
      <w:r>
        <w:rPr>
          <w:sz w:val="22"/>
        </w:rPr>
        <w:tab/>
      </w:r>
      <w:r w:rsidR="004603A9" w:rsidRPr="004603A9">
        <w:rPr>
          <w:sz w:val="22"/>
        </w:rPr>
        <w:t xml:space="preserve">Health </w:t>
      </w:r>
      <w:r w:rsidR="00971BA8">
        <w:rPr>
          <w:sz w:val="22"/>
        </w:rPr>
        <w:t>Care</w:t>
      </w:r>
      <w:r w:rsidR="00971BA8" w:rsidRPr="004603A9">
        <w:rPr>
          <w:sz w:val="22"/>
        </w:rPr>
        <w:t xml:space="preserve"> </w:t>
      </w:r>
      <w:r w:rsidR="00971BA8">
        <w:rPr>
          <w:sz w:val="22"/>
        </w:rPr>
        <w:t>System Reform</w:t>
      </w:r>
      <w:r w:rsidR="004603A9">
        <w:rPr>
          <w:sz w:val="22"/>
        </w:rPr>
        <w:tab/>
      </w:r>
      <w:r w:rsidR="004603A9">
        <w:rPr>
          <w:sz w:val="22"/>
        </w:rPr>
        <w:tab/>
      </w:r>
      <w:r w:rsidR="004F43AE">
        <w:rPr>
          <w:sz w:val="22"/>
        </w:rPr>
        <w:tab/>
      </w:r>
      <w:r w:rsidR="00397912">
        <w:rPr>
          <w:sz w:val="22"/>
        </w:rPr>
        <w:tab/>
      </w:r>
      <w:r w:rsidR="00971BA8">
        <w:rPr>
          <w:sz w:val="22"/>
        </w:rPr>
        <w:t>16</w:t>
      </w:r>
    </w:p>
    <w:p w:rsidR="008B4137" w:rsidRDefault="00246D59" w:rsidP="0045137B">
      <w:pPr>
        <w:widowControl w:val="0"/>
        <w:spacing w:line="360" w:lineRule="auto"/>
        <w:rPr>
          <w:sz w:val="22"/>
        </w:rPr>
      </w:pPr>
      <w:r>
        <w:rPr>
          <w:sz w:val="22"/>
        </w:rPr>
        <w:t>1</w:t>
      </w:r>
      <w:r w:rsidR="001F4D20">
        <w:rPr>
          <w:sz w:val="22"/>
        </w:rPr>
        <w:t>4</w:t>
      </w:r>
      <w:r>
        <w:rPr>
          <w:sz w:val="22"/>
        </w:rPr>
        <w:tab/>
      </w:r>
      <w:r>
        <w:rPr>
          <w:sz w:val="22"/>
        </w:rPr>
        <w:tab/>
      </w:r>
      <w:r w:rsidR="008C1AD7">
        <w:rPr>
          <w:sz w:val="22"/>
        </w:rPr>
        <w:t>4/2</w:t>
      </w:r>
      <w:r w:rsidR="00353F00">
        <w:rPr>
          <w:sz w:val="22"/>
        </w:rPr>
        <w:t>7</w:t>
      </w:r>
      <w:r w:rsidR="00510152">
        <w:rPr>
          <w:sz w:val="22"/>
        </w:rPr>
        <w:tab/>
      </w:r>
      <w:r>
        <w:rPr>
          <w:sz w:val="22"/>
        </w:rPr>
        <w:tab/>
        <w:t xml:space="preserve">Selected </w:t>
      </w:r>
      <w:r w:rsidR="00971BA8">
        <w:rPr>
          <w:sz w:val="22"/>
        </w:rPr>
        <w:t>Health Industry Sector</w:t>
      </w:r>
      <w:r>
        <w:rPr>
          <w:sz w:val="22"/>
        </w:rPr>
        <w:t xml:space="preserve"> Topics </w:t>
      </w:r>
      <w:r w:rsidR="004603A9">
        <w:rPr>
          <w:sz w:val="22"/>
        </w:rPr>
        <w:tab/>
      </w:r>
      <w:r w:rsidR="004603A9">
        <w:rPr>
          <w:sz w:val="22"/>
        </w:rPr>
        <w:tab/>
      </w:r>
      <w:r w:rsidR="00397912">
        <w:rPr>
          <w:sz w:val="22"/>
        </w:rPr>
        <w:tab/>
      </w:r>
      <w:r w:rsidR="00971BA8">
        <w:rPr>
          <w:sz w:val="22"/>
        </w:rPr>
        <w:t>12</w:t>
      </w:r>
      <w:r w:rsidR="004603A9">
        <w:rPr>
          <w:sz w:val="22"/>
        </w:rPr>
        <w:t>-</w:t>
      </w:r>
      <w:r w:rsidR="00971BA8">
        <w:rPr>
          <w:sz w:val="22"/>
        </w:rPr>
        <w:t>1</w:t>
      </w:r>
      <w:r w:rsidR="004603A9">
        <w:rPr>
          <w:sz w:val="22"/>
        </w:rPr>
        <w:t>5</w:t>
      </w:r>
    </w:p>
    <w:sectPr w:rsidR="008B4137" w:rsidSect="00C03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A55" w:rsidRDefault="005D4A55" w:rsidP="00E04E2C">
      <w:r>
        <w:separator/>
      </w:r>
    </w:p>
  </w:endnote>
  <w:endnote w:type="continuationSeparator" w:id="0">
    <w:p w:rsidR="005D4A55" w:rsidRDefault="005D4A55" w:rsidP="00E04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A55" w:rsidRDefault="005D4A55" w:rsidP="00E04E2C">
      <w:r>
        <w:separator/>
      </w:r>
    </w:p>
  </w:footnote>
  <w:footnote w:type="continuationSeparator" w:id="0">
    <w:p w:rsidR="005D4A55" w:rsidRDefault="005D4A55" w:rsidP="00E04E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4702A"/>
    <w:multiLevelType w:val="hybridMultilevel"/>
    <w:tmpl w:val="763661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3B335FB"/>
    <w:multiLevelType w:val="hybridMultilevel"/>
    <w:tmpl w:val="4B3CA74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950C58"/>
    <w:multiLevelType w:val="hybridMultilevel"/>
    <w:tmpl w:val="89920B9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B563F4"/>
    <w:multiLevelType w:val="hybridMultilevel"/>
    <w:tmpl w:val="A4BE918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9400B9"/>
    <w:multiLevelType w:val="hybridMultilevel"/>
    <w:tmpl w:val="CA56BBB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2F02E3"/>
    <w:multiLevelType w:val="hybridMultilevel"/>
    <w:tmpl w:val="C0FABA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1F5"/>
    <w:rsid w:val="00030555"/>
    <w:rsid w:val="00055C48"/>
    <w:rsid w:val="00060D22"/>
    <w:rsid w:val="00070DEF"/>
    <w:rsid w:val="00083FD0"/>
    <w:rsid w:val="000A6EE9"/>
    <w:rsid w:val="0011691F"/>
    <w:rsid w:val="0011695D"/>
    <w:rsid w:val="001179A9"/>
    <w:rsid w:val="00132661"/>
    <w:rsid w:val="00141550"/>
    <w:rsid w:val="00153BE9"/>
    <w:rsid w:val="00153E63"/>
    <w:rsid w:val="001D64F0"/>
    <w:rsid w:val="001F4D20"/>
    <w:rsid w:val="00204C71"/>
    <w:rsid w:val="00210DEE"/>
    <w:rsid w:val="002408CA"/>
    <w:rsid w:val="00246D59"/>
    <w:rsid w:val="002753E5"/>
    <w:rsid w:val="002A7C77"/>
    <w:rsid w:val="002B6F59"/>
    <w:rsid w:val="00302B78"/>
    <w:rsid w:val="00313151"/>
    <w:rsid w:val="003523B1"/>
    <w:rsid w:val="00353F00"/>
    <w:rsid w:val="003813E8"/>
    <w:rsid w:val="00397912"/>
    <w:rsid w:val="004070E4"/>
    <w:rsid w:val="0042635A"/>
    <w:rsid w:val="0045137B"/>
    <w:rsid w:val="004603A9"/>
    <w:rsid w:val="00497CC8"/>
    <w:rsid w:val="004A276B"/>
    <w:rsid w:val="004D2EDF"/>
    <w:rsid w:val="004F411C"/>
    <w:rsid w:val="004F43AE"/>
    <w:rsid w:val="00510152"/>
    <w:rsid w:val="005224F3"/>
    <w:rsid w:val="00532DC6"/>
    <w:rsid w:val="00556739"/>
    <w:rsid w:val="005619A4"/>
    <w:rsid w:val="00570A05"/>
    <w:rsid w:val="005757DE"/>
    <w:rsid w:val="005A748E"/>
    <w:rsid w:val="005C073E"/>
    <w:rsid w:val="005C341F"/>
    <w:rsid w:val="005D4A55"/>
    <w:rsid w:val="005F2BC3"/>
    <w:rsid w:val="00620FC8"/>
    <w:rsid w:val="006D0E48"/>
    <w:rsid w:val="006D5D66"/>
    <w:rsid w:val="006D6FA7"/>
    <w:rsid w:val="006E12A4"/>
    <w:rsid w:val="00706B7C"/>
    <w:rsid w:val="007C31F5"/>
    <w:rsid w:val="00890702"/>
    <w:rsid w:val="008B4137"/>
    <w:rsid w:val="008C0293"/>
    <w:rsid w:val="008C1AD7"/>
    <w:rsid w:val="008F3ACD"/>
    <w:rsid w:val="00941D75"/>
    <w:rsid w:val="0094415E"/>
    <w:rsid w:val="0095022B"/>
    <w:rsid w:val="00971BA8"/>
    <w:rsid w:val="00981C43"/>
    <w:rsid w:val="00982835"/>
    <w:rsid w:val="00A35B48"/>
    <w:rsid w:val="00A5739E"/>
    <w:rsid w:val="00A77B6C"/>
    <w:rsid w:val="00AB6389"/>
    <w:rsid w:val="00AC2073"/>
    <w:rsid w:val="00AC2B4A"/>
    <w:rsid w:val="00B13839"/>
    <w:rsid w:val="00B151BA"/>
    <w:rsid w:val="00B2486E"/>
    <w:rsid w:val="00B55D08"/>
    <w:rsid w:val="00B82EE8"/>
    <w:rsid w:val="00BA2022"/>
    <w:rsid w:val="00BB17DA"/>
    <w:rsid w:val="00BE3782"/>
    <w:rsid w:val="00BE3DF4"/>
    <w:rsid w:val="00BF27A1"/>
    <w:rsid w:val="00BF76D1"/>
    <w:rsid w:val="00C031E1"/>
    <w:rsid w:val="00C11656"/>
    <w:rsid w:val="00C13C7F"/>
    <w:rsid w:val="00CA4C47"/>
    <w:rsid w:val="00CC4BC4"/>
    <w:rsid w:val="00CE51D1"/>
    <w:rsid w:val="00CF1456"/>
    <w:rsid w:val="00CF6F37"/>
    <w:rsid w:val="00D11596"/>
    <w:rsid w:val="00D15FF0"/>
    <w:rsid w:val="00D301AB"/>
    <w:rsid w:val="00D32DBC"/>
    <w:rsid w:val="00D330F1"/>
    <w:rsid w:val="00DB79B5"/>
    <w:rsid w:val="00E04E2C"/>
    <w:rsid w:val="00E216B7"/>
    <w:rsid w:val="00E26AAA"/>
    <w:rsid w:val="00E476C5"/>
    <w:rsid w:val="00F054CA"/>
    <w:rsid w:val="00F20B01"/>
    <w:rsid w:val="00F243C1"/>
    <w:rsid w:val="00F77F01"/>
    <w:rsid w:val="00F85683"/>
    <w:rsid w:val="00F93F73"/>
    <w:rsid w:val="00F94CBF"/>
    <w:rsid w:val="00FD170E"/>
    <w:rsid w:val="00FE4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1F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4E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4E2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04E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4E2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F2B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1F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4E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4E2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04E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4E2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F2B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8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52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4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4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1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967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71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98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451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981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916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38693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936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491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8544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0279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5491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025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3648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Salix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Pace</dc:creator>
  <cp:lastModifiedBy>Bill</cp:lastModifiedBy>
  <cp:revision>10</cp:revision>
  <cp:lastPrinted>2013-08-22T19:12:00Z</cp:lastPrinted>
  <dcterms:created xsi:type="dcterms:W3CDTF">2016-01-19T19:23:00Z</dcterms:created>
  <dcterms:modified xsi:type="dcterms:W3CDTF">2016-01-20T13:44:00Z</dcterms:modified>
</cp:coreProperties>
</file>